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53.bin" ContentType="application/vnd.ms-office.activeX"/>
  <Override PartName="/word/activeX/activeX71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71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70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27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80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103.xml.rels" ContentType="application/vnd.openxmlformats-package.relationships+xml"/>
  <Override PartName="/word/activeX/_rels/activeX91.xml.rels" ContentType="application/vnd.openxmlformats-package.relationships+xml"/>
  <Override PartName="/word/activeX/_rels/activeX92.xml.rels" ContentType="application/vnd.openxmlformats-package.relationships+xml"/>
  <Override PartName="/word/activeX/_rels/activeX93.xml.rels" ContentType="application/vnd.openxmlformats-package.relationships+xml"/>
  <Override PartName="/word/activeX/_rels/activeX94.xml.rels" ContentType="application/vnd.openxmlformats-package.relationships+xml"/>
  <Override PartName="/word/activeX/_rels/activeX95.xml.rels" ContentType="application/vnd.openxmlformats-package.relationships+xml"/>
  <Override PartName="/word/activeX/_rels/activeX96.xml.rels" ContentType="application/vnd.openxmlformats-package.relationships+xml"/>
  <Override PartName="/word/activeX/_rels/activeX78.xml.rels" ContentType="application/vnd.openxmlformats-package.relationships+xml"/>
  <Override PartName="/word/activeX/_rels/activeX97.xml.rels" ContentType="application/vnd.openxmlformats-package.relationships+xml"/>
  <Override PartName="/word/activeX/_rels/activeX7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_rels/activeX98.xml.rels" ContentType="application/vnd.openxmlformats-package.relationships+xml"/>
  <Override PartName="/word/activeX/_rels/activeX99.xml.rels" ContentType="application/vnd.openxmlformats-package.relationships+xml"/>
  <Override PartName="/word/activeX/_rels/activeX100.xml.rels" ContentType="application/vnd.openxmlformats-package.relationships+xml"/>
  <Override PartName="/word/activeX/_rels/activeX101.xml.rels" ContentType="application/vnd.openxmlformats-package.relationships+xml"/>
  <Override PartName="/word/activeX/_rels/activeX102.xml.rels" ContentType="application/vnd.openxmlformats-package.relationships+xml"/>
  <Override PartName="/word/activeX/activeX20.xml" ContentType="application/vnd.ms-office.activeX+xml"/>
  <Override PartName="/word/activeX/activeX51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70.xml" ContentType="application/vnd.ms-office.activeX+xml"/>
  <Override PartName="/word/activeX/activeX52.bin" ContentType="application/vnd.ms-office.activeX"/>
  <Override PartName="/word/activeX/activeX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40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41.xml" ContentType="application/vnd.ms-office.activeX+xml"/>
  <Override PartName="/word/activeX/activeX23.xml" ContentType="application/vnd.ms-office.activeX+xml"/>
  <Override PartName="/word/activeX/activeX24.bin" ContentType="application/vnd.ms-office.activeX"/>
  <Override PartName="/word/activeX/activeX42.xml" ContentType="application/vnd.ms-office.activeX+xml"/>
  <Override PartName="/word/activeX/activeX24.xml" ContentType="application/vnd.ms-office.activeX+xml"/>
  <Override PartName="/word/activeX/activeX25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59.xml" ContentType="application/vnd.ms-office.activeX+xml"/>
  <Override PartName="/word/activeX/activeX60.bin" ContentType="application/vnd.ms-office.activeX"/>
  <Override PartName="/word/activeX/activeX61.bin" ContentType="application/vnd.ms-office.activeX"/>
  <Override PartName="/word/activeX/activeX62.bin" ContentType="application/vnd.ms-office.activeX"/>
  <Override PartName="/word/activeX/activeX80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96.xml" ContentType="application/vnd.ms-office.activeX+xml"/>
  <Override PartName="/word/activeX/activeX78.xml" ContentType="application/vnd.ms-office.activeX+xml"/>
  <Override PartName="/word/activeX/activeX79.bin" ContentType="application/vnd.ms-office.activeX"/>
  <Override PartName="/word/activeX/activeX97.xml" ContentType="application/vnd.ms-office.activeX+xml"/>
  <Override PartName="/word/activeX/activeX79.xml" ContentType="application/vnd.ms-office.activeX+xml"/>
  <Override PartName="/word/activeX/activeX80.bin" ContentType="application/vnd.ms-office.activeX"/>
  <Override PartName="/word/activeX/activeX81.bin" ContentType="application/vnd.ms-office.activeX"/>
  <Override PartName="/word/activeX/activeX82.bin" ContentType="application/vnd.ms-office.activeX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91.bin" ContentType="application/vnd.ms-office.activeX"/>
  <Override PartName="/word/activeX/activeX92.bin" ContentType="application/vnd.ms-office.activeX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activeX/activeX96.bin" ContentType="application/vnd.ms-office.activeX"/>
  <Override PartName="/word/activeX/activeX97.bin" ContentType="application/vnd.ms-office.activeX"/>
  <Override PartName="/word/activeX/activeX98.bin" ContentType="application/vnd.ms-office.activeX"/>
  <Override PartName="/word/activeX/activeX98.xml" ContentType="application/vnd.ms-office.activeX+xml"/>
  <Override PartName="/word/activeX/activeX99.bin" ContentType="application/vnd.ms-office.activeX"/>
  <Override PartName="/word/activeX/activeX99.xml" ContentType="application/vnd.ms-office.activeX+xml"/>
  <Override PartName="/word/activeX/activeX100.bin" ContentType="application/vnd.ms-office.activeX"/>
  <Override PartName="/word/activeX/activeX100.xml" ContentType="application/vnd.ms-office.activeX+xml"/>
  <Override PartName="/word/activeX/activeX101.bin" ContentType="application/vnd.ms-office.activeX"/>
  <Override PartName="/word/activeX/activeX101.xml" ContentType="application/vnd.ms-office.activeX+xml"/>
  <Override PartName="/word/activeX/activeX102.bin" ContentType="application/vnd.ms-office.activeX"/>
  <Override PartName="/word/activeX/activeX102.xml" ContentType="application/vnd.ms-office.activeX+xml"/>
  <Override PartName="/word/activeX/activeX103.bin" ContentType="application/vnd.ms-office.activeX"/>
  <Override PartName="/word/activeX/activeX103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rPr>
          <w:sz w:val="11"/>
          <w:lang w:val="ro-RO"/>
        </w:rPr>
      </w:pPr>
      <w:r>
        <w:rPr>
          <w:sz w:val="11"/>
          <w:lang w:val="ro-RO"/>
        </w:rPr>
      </w:r>
    </w:p>
    <w:p>
      <w:pPr>
        <w:pStyle w:val="Normal"/>
        <w:spacing w:lineRule="exact" w:line="297" w:before="88" w:after="0"/>
        <w:ind w:left="993" w:right="64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7" w:before="88" w:after="0"/>
        <w:ind w:left="993" w:right="64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7" w:before="88" w:after="0"/>
        <w:ind w:left="993" w:right="64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7" w:before="88" w:after="0"/>
        <w:ind w:left="993" w:right="64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spacing w:before="1" w:after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1745" cy="0"/>
                <wp:effectExtent l="3810" t="3810" r="3175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15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15" w:after="0"/>
        <w:ind w:left="140" w:hanging="0"/>
        <w:rPr>
          <w:rFonts w:ascii="Arial" w:hAnsi="Arial"/>
          <w:sz w:val="16"/>
          <w:lang w:val="ro-RO"/>
        </w:rPr>
      </w:pPr>
      <w:r>
        <w:rPr>
          <w:rFonts w:ascii="Arial" w:hAnsi="Arial"/>
          <w:sz w:val="16"/>
          <w:lang w:val="ro-RO"/>
        </w:rPr>
        <w:t>REGISTRATURĂ</w:t>
      </w:r>
      <w:r>
        <w:rPr>
          <w:rFonts w:ascii="Arial" w:hAnsi="Arial"/>
          <w:spacing w:val="-4"/>
          <w:sz w:val="16"/>
          <w:lang w:val="ro-RO"/>
        </w:rPr>
        <w:t xml:space="preserve"> </w:t>
      </w:r>
      <w:r>
        <w:rPr>
          <w:rFonts w:ascii="Arial" w:hAnsi="Arial"/>
          <w:sz w:val="16"/>
          <w:lang w:val="ro-RO"/>
        </w:rPr>
        <w:t>GENERALĂ:</w:t>
      </w:r>
    </w:p>
    <w:p>
      <w:pPr>
        <w:pStyle w:val="Normal"/>
        <w:spacing w:before="90" w:after="0"/>
        <w:ind w:left="140" w:hanging="0"/>
        <w:rPr>
          <w:rFonts w:ascii="Arial" w:hAnsi="Arial"/>
          <w:sz w:val="16"/>
          <w:lang w:val="ro-RO"/>
        </w:rPr>
      </w:pPr>
      <w:r>
        <w:rPr>
          <w:rFonts w:ascii="Arial" w:hAnsi="Arial"/>
          <w:w w:val="95"/>
          <w:sz w:val="16"/>
          <w:lang w:val="ro-RO"/>
        </w:rPr>
        <w:t>NR</w:t>
      </w:r>
      <w:r>
        <w:rPr>
          <w:rFonts w:ascii="Arial" w:hAnsi="Arial"/>
          <w:spacing w:val="24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..........................</w:t>
      </w:r>
      <w:r>
        <w:rPr>
          <w:rFonts w:ascii="Arial" w:hAnsi="Arial"/>
          <w:spacing w:val="21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/</w:t>
      </w:r>
      <w:r>
        <w:rPr>
          <w:rFonts w:ascii="Arial" w:hAnsi="Arial"/>
          <w:spacing w:val="25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DATA</w:t>
      </w:r>
      <w:r>
        <w:rPr>
          <w:rFonts w:ascii="Arial" w:hAnsi="Arial"/>
          <w:spacing w:val="23"/>
          <w:w w:val="95"/>
          <w:sz w:val="16"/>
          <w:lang w:val="ro-RO"/>
        </w:rPr>
        <w:t xml:space="preserve"> </w:t>
      </w:r>
      <w:r>
        <w:rPr>
          <w:rFonts w:ascii="Arial" w:hAnsi="Arial"/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rPr>
          <w:rFonts w:ascii="Arial" w:hAnsi="Arial"/>
          <w:sz w:val="19"/>
          <w:lang w:val="ro-RO"/>
        </w:rPr>
      </w:pPr>
      <w:r>
        <w:rPr>
          <w:rFonts w:ascii="Arial" w:hAnsi="Arial"/>
          <w:sz w:val="19"/>
          <w:lang w:val="ro-RO"/>
        </w:rPr>
      </w:r>
    </w:p>
    <w:p>
      <w:pPr>
        <w:pStyle w:val="Title"/>
        <w:tabs>
          <w:tab w:val="clear" w:pos="720"/>
          <w:tab w:val="left" w:pos="3900" w:leader="none"/>
        </w:tabs>
        <w:rPr>
          <w:lang w:val="ro-RO"/>
        </w:rPr>
      </w:pPr>
      <w:r>
        <w:rPr>
          <w:lang w:val="ro-RO"/>
        </w:rPr>
        <w:t>D 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R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Ț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E</w:t>
        <w:tab/>
        <w:t>F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S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A L</w:t>
      </w:r>
      <w:r>
        <w:rPr>
          <w:spacing w:val="1"/>
          <w:lang w:val="ro-RO"/>
        </w:rPr>
        <w:t xml:space="preserve"> </w:t>
      </w:r>
      <w:r>
        <w:rPr>
          <w:lang w:val="ro-RO"/>
        </w:rPr>
        <w:t>Ă</w:t>
      </w:r>
    </w:p>
    <w:p>
      <w:pPr>
        <w:pStyle w:val="Normal"/>
        <w:spacing w:lineRule="auto" w:line="240" w:before="228" w:after="0"/>
        <w:ind w:left="115" w:right="415" w:hanging="0"/>
        <w:jc w:val="center"/>
        <w:rPr>
          <w:rFonts w:ascii="Arial" w:hAnsi="Arial"/>
          <w:b/>
          <w:b/>
          <w:sz w:val="24"/>
          <w:lang w:val="ro-RO"/>
        </w:rPr>
      </w:pPr>
      <w:r>
        <w:rPr>
          <w:rFonts w:ascii="Arial" w:hAnsi="Arial"/>
          <w:b/>
          <w:sz w:val="24"/>
          <w:lang w:val="ro-RO"/>
        </w:rPr>
        <w:t>PENTRU STABILIREA IMPOZITULUI / TAXEI MIJLOACELOR DE TRANSPORT PE APĂ</w:t>
      </w:r>
      <w:r>
        <w:rPr>
          <w:rFonts w:ascii="Arial" w:hAnsi="Arial"/>
          <w:b/>
          <w:spacing w:val="-64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AFLATE</w:t>
      </w:r>
      <w:r>
        <w:rPr>
          <w:rFonts w:ascii="Arial" w:hAnsi="Arial"/>
          <w:b/>
          <w:spacing w:val="-6"/>
          <w:sz w:val="24"/>
          <w:lang w:val="ro-RO"/>
        </w:rPr>
        <w:t xml:space="preserve"> </w:t>
      </w:r>
      <w:r>
        <w:rPr>
          <w:rFonts w:ascii="Arial" w:hAnsi="Arial"/>
          <w:b/>
          <w:sz w:val="24"/>
          <w:lang w:val="ro-RO"/>
        </w:rPr>
        <w:t>ÎN PROPRIETATEA</w:t>
      </w:r>
    </w:p>
    <w:p>
      <w:pPr>
        <w:pStyle w:val="TextBody"/>
        <w:spacing w:before="9" w:after="0"/>
        <w:rPr>
          <w:rFonts w:ascii="Arial" w:hAnsi="Arial"/>
          <w:b/>
          <w:b/>
          <w:sz w:val="19"/>
          <w:lang w:val="ro-RO"/>
        </w:rPr>
      </w:pPr>
      <w:r>
        <w:rPr>
          <w:rFonts w:ascii="Arial" w:hAnsi="Arial"/>
          <w:b/>
          <w:sz w:val="19"/>
          <w:lang w:val="ro-RO"/>
        </w:rPr>
      </w:r>
    </w:p>
    <w:p>
      <w:pPr>
        <w:pStyle w:val="Normal"/>
        <w:tabs>
          <w:tab w:val="clear" w:pos="720"/>
          <w:tab w:val="left" w:pos="5938" w:leader="none"/>
        </w:tabs>
        <w:spacing w:before="93" w:after="0"/>
        <w:ind w:hanging="0"/>
        <w:rPr>
          <w:rFonts w:ascii="Times New Roman" w:hAnsi="Times New Roman"/>
          <w:b/>
          <w:b/>
          <w:sz w:val="20"/>
          <w:lang w:val="ro-RO"/>
        </w:rPr>
      </w:pPr>
      <w:r>
        <w:rPr>
          <w:b/>
          <w:bCs/>
          <w:sz w:val="20"/>
        </w:rPr>
        <w:t xml:space="preserve">                                    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7.7pt;height:6.6pt" type="#_x0000_t75"/>
          <w:control r:id="rId2" w:name="Check Box 1" w:shapeid="control_shape_0"/>
        </w:object>
      </w:r>
      <w:r>
        <w:rPr/>
        <w:t xml:space="preserve"> </w:t>
      </w:r>
      <w:r>
        <w:rPr>
          <w:b/>
          <w:bCs/>
          <w:color w:val="000000"/>
          <w:sz w:val="20"/>
        </w:rPr>
        <w:t>PERSOANELOR</w:t>
      </w:r>
      <w:r>
        <w:rPr>
          <w:b/>
          <w:bCs/>
          <w:color w:val="000000"/>
          <w:spacing w:val="-6"/>
          <w:sz w:val="20"/>
        </w:rPr>
        <w:t xml:space="preserve"> </w:t>
      </w:r>
      <w:r>
        <w:rPr>
          <w:b/>
          <w:bCs/>
          <w:color w:val="000000"/>
          <w:sz w:val="20"/>
        </w:rPr>
        <w:t xml:space="preserve">FIZICE                 </w:t>
      </w:r>
      <w:r>
        <w:rPr/>
        <w:object>
          <v:shape id="control_shape_1" o:allowincell="t" style="width:7.7pt;height:6.6pt" type="#_x0000_t75"/>
          <w:control r:id="rId3" w:name="Check Box 1" w:shapeid="control_shape_1"/>
        </w:object>
      </w:r>
      <w:r>
        <w:rPr/>
        <w:t xml:space="preserve"> </w:t>
      </w:r>
      <w:r>
        <w:rPr>
          <w:b/>
          <w:bCs/>
          <w:color w:val="000000"/>
          <w:sz w:val="20"/>
          <w:lang w:val="ro-RO"/>
        </w:rPr>
        <w:t>PERSOANELOR</w:t>
      </w:r>
      <w:r>
        <w:rPr>
          <w:b/>
          <w:bCs/>
          <w:color w:val="000000"/>
          <w:spacing w:val="-6"/>
          <w:sz w:val="20"/>
          <w:lang w:val="ro-RO"/>
        </w:rPr>
        <w:t xml:space="preserve"> </w:t>
      </w:r>
      <w:r>
        <w:rPr>
          <w:b/>
          <w:bCs/>
          <w:color w:val="000000"/>
          <w:sz w:val="20"/>
          <w:lang w:val="ro-RO"/>
        </w:rPr>
        <w:t>JURIDICE</w:t>
      </w:r>
    </w:p>
    <w:p>
      <w:pPr>
        <w:pStyle w:val="TextBody"/>
        <w:spacing w:before="9" w:after="0"/>
        <w:rPr>
          <w:b/>
          <w:b/>
          <w:sz w:val="19"/>
          <w:lang w:val="ro-RO"/>
        </w:rPr>
      </w:pPr>
      <w:r>
        <w:rPr>
          <w:b/>
          <w:sz w:val="19"/>
          <w:lang w:val="ro-RO"/>
        </w:rPr>
      </w:r>
    </w:p>
    <w:p>
      <w:pPr>
        <w:pStyle w:val="TextBody"/>
        <w:spacing w:lineRule="auto" w:line="276"/>
        <w:jc w:val="center"/>
        <w:rPr/>
      </w:pPr>
      <w:r>
        <w:rPr>
          <w:b w:val="false"/>
          <w:bCs w:val="false"/>
          <w:sz w:val="20"/>
          <w:szCs w:val="20"/>
          <w:lang w:val="ro-RO"/>
        </w:rPr>
        <w:tab/>
      </w:r>
      <w:r>
        <w:rPr>
          <w:sz w:val="24"/>
          <w:szCs w:val="24"/>
          <w:lang w:val="ro-RO"/>
        </w:rPr>
        <w:t xml:space="preserve">Subsemnatul </w:t>
      </w:r>
      <w:r>
        <w:rPr/>
        <w:object>
          <v:shape id="control_shape_2" o:allowincell="t" style="width:7.7pt;height:6.6pt" type="#_x0000_t75"/>
          <w:control r:id="rId4" w:name="Check Box 1" w:shapeid="control_shape_2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Contribuabilul PF/ </w:t>
      </w:r>
      <w:r>
        <w:rPr/>
        <w:object>
          <v:shape id="control_shape_3" o:allowincell="t" style="width:7.7pt;height:6.6pt" type="#_x0000_t75"/>
          <w:control r:id="rId5" w:name="Check Box 1" w:shapeid="control_shape_3"/>
        </w:object>
      </w:r>
      <w:r>
        <w:rPr>
          <w:sz w:val="24"/>
          <w:szCs w:val="24"/>
          <w:lang w:val="ro-RO"/>
        </w:rPr>
        <w:t xml:space="preserve"> împuternicit (PJ) </w:t>
      </w:r>
    </w:p>
    <w:p>
      <w:pPr>
        <w:pStyle w:val="TextBody"/>
        <w:spacing w:lineRule="auto" w:line="276"/>
        <w:jc w:val="both"/>
        <w:rPr/>
      </w:pPr>
      <w:r>
        <w:rPr>
          <w:sz w:val="24"/>
          <w:szCs w:val="24"/>
          <w:lang w:val="ro-RO"/>
        </w:rPr>
        <w:object>
          <v:shape id="control_shape_4" o:allowincell="t" style="width:513.2pt;height:16.35pt" type="#_x0000_t75"/>
          <w:control r:id="rId6" w:name="Text Box 1" w:shapeid="control_shape_4"/>
        </w:object>
      </w:r>
      <w:r>
        <w:rPr>
          <w:sz w:val="24"/>
          <w:szCs w:val="24"/>
          <w:lang w:val="ro-RO"/>
        </w:rPr>
        <w:t xml:space="preserve">legitimat prin B.I./C.I./A.I. serie </w:t>
      </w:r>
      <w:r>
        <w:rPr>
          <w:sz w:val="24"/>
          <w:szCs w:val="24"/>
          <w:lang w:val="ro-RO"/>
        </w:rPr>
        <w:object>
          <v:shape id="control_shape_5" o:allowincell="t" style="width:45.45pt;height:16.35pt" type="#_x0000_t75"/>
          <w:control r:id="rId7" w:name="Text Box 1" w:shapeid="control_shape_5"/>
        </w:object>
      </w:r>
      <w:r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object>
          <v:shape id="control_shape_6" o:allowincell="t" style="width:67.95pt;height:16.35pt" type="#_x0000_t75"/>
          <w:control r:id="rId8" w:name="Text Box 1" w:shapeid="control_shape_6"/>
        </w:object>
      </w:r>
      <w:r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object>
          <v:shape id="control_shape_7" o:allowincell="t" style="width:145.45pt;height:16.35pt" type="#_x0000_t75"/>
          <w:control r:id="rId9" w:name="Text Box 1" w:shapeid="control_shape_7"/>
        </w:object>
      </w:r>
      <w:r>
        <w:rPr>
          <w:sz w:val="24"/>
          <w:szCs w:val="24"/>
          <w:lang w:val="ro-RO"/>
        </w:rPr>
        <w:t xml:space="preserve">  adresă </w:t>
      </w:r>
      <w:r>
        <w:rPr/>
        <w:object>
          <v:shape id="control_shape_8" o:allowincell="t" style="width:511.95pt;height:26.35pt" type="#_x0000_t75"/>
          <w:control r:id="rId10" w:name="Text Box 1" w:shapeid="control_shape_8"/>
        </w:object>
      </w:r>
      <w:r>
        <w:rPr>
          <w:sz w:val="24"/>
          <w:szCs w:val="24"/>
          <w:lang w:val="ro-RO"/>
        </w:rPr>
        <w:t>tel/</w:t>
      </w:r>
      <w:r>
        <w:rPr>
          <w:sz w:val="24"/>
          <w:szCs w:val="24"/>
          <w:lang w:val="ro-RO"/>
        </w:rPr>
        <w:t>fax</w:t>
      </w:r>
      <w:r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object>
          <v:shape id="control_shape_9" o:allowincell="t" style="width:123.9pt;height:16.35pt" type="#_x0000_t75"/>
          <w:control r:id="rId11" w:name="Text Box 1" w:shapeid="control_shape_9"/>
        </w:object>
      </w:r>
      <w:r>
        <w:rPr>
          <w:sz w:val="24"/>
          <w:szCs w:val="24"/>
          <w:lang w:val="ro-RO"/>
        </w:rPr>
        <w:t xml:space="preserve">, adresă de e-mail </w:t>
      </w:r>
      <w:r>
        <w:rPr>
          <w:sz w:val="24"/>
          <w:szCs w:val="24"/>
          <w:lang w:val="ro-RO"/>
        </w:rPr>
        <w:object>
          <v:shape id="control_shape_10" o:allowincell="t" style="width:261.3pt;height:16.35pt" type="#_x0000_t75"/>
          <w:control r:id="rId12" w:name="Text Box 1" w:shapeid="control_shape_10"/>
        </w:object>
      </w:r>
      <w:r>
        <w:rPr>
          <w:sz w:val="24"/>
          <w:szCs w:val="24"/>
          <w:lang w:val="ro-RO"/>
        </w:rPr>
        <w:t>.</w:t>
      </w:r>
    </w:p>
    <w:p>
      <w:pPr>
        <w:pStyle w:val="TextBody"/>
        <w:spacing w:lineRule="auto" w:line="276"/>
        <w:jc w:val="both"/>
        <w:rPr/>
      </w:pPr>
      <w:r>
        <w:rPr>
          <w:sz w:val="24"/>
          <w:szCs w:val="24"/>
          <w:lang w:val="ro-RO"/>
        </w:rPr>
        <w:t xml:space="preserve">Contribuabilul (PJ) </w:t>
      </w:r>
      <w:r>
        <w:rPr>
          <w:sz w:val="24"/>
          <w:szCs w:val="24"/>
          <w:lang w:val="ro-RO"/>
        </w:rPr>
        <w:object>
          <v:shape id="control_shape_11" o:allowincell="t" style="width:385.55pt;height:16.35pt" type="#_x0000_t75"/>
          <w:control r:id="rId13" w:name="Text Box 1" w:shapeid="control_shape_11"/>
        </w:object>
      </w:r>
      <w:r>
        <w:rPr>
          <w:sz w:val="24"/>
          <w:szCs w:val="24"/>
          <w:lang w:val="ro-RO"/>
        </w:rPr>
        <w:t xml:space="preserve">, Codul de identificare fiscală </w:t>
      </w:r>
      <w:r>
        <w:rPr>
          <w:sz w:val="24"/>
          <w:szCs w:val="24"/>
          <w:lang w:val="ro-RO"/>
        </w:rPr>
        <w:object>
          <v:shape id="control_shape_12" o:allowincell="t" style="width:328.75pt;height:16.35pt" type="#_x0000_t75"/>
          <w:control r:id="rId14" w:name="Text Box 1" w:shapeid="control_shape_12"/>
        </w:object>
      </w:r>
      <w:r>
        <w:rPr>
          <w:sz w:val="24"/>
          <w:szCs w:val="24"/>
          <w:lang w:val="ro-RO"/>
        </w:rPr>
        <w:t>, adresă</w:t>
      </w:r>
    </w:p>
    <w:p>
      <w:pPr>
        <w:pStyle w:val="TextBody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object>
          <v:shape id="control_shape_13" o:allowincell="t" style="width:511.95pt;height:26.35pt" type="#_x0000_t75"/>
          <w:control r:id="rId15" w:name="Text Box 1" w:shapeid="control_shape_13"/>
        </w:object>
      </w:r>
      <w:r>
        <w:rPr>
          <w:b w:val="false"/>
          <w:bCs w:val="false"/>
          <w:sz w:val="24"/>
          <w:szCs w:val="24"/>
          <w:lang w:val="ro-RO"/>
        </w:rPr>
        <w:t>tel/</w:t>
      </w:r>
      <w:r>
        <w:rPr>
          <w:b w:val="false"/>
          <w:bCs w:val="false"/>
          <w:sz w:val="24"/>
          <w:szCs w:val="24"/>
          <w:lang w:val="ro-RO"/>
        </w:rPr>
        <w:t>fax</w:t>
      </w:r>
      <w:r>
        <w:rPr>
          <w:b w:val="false"/>
          <w:bCs w:val="false"/>
          <w:sz w:val="24"/>
          <w:szCs w:val="24"/>
          <w:lang w:val="ro-RO"/>
        </w:rPr>
        <w:t xml:space="preserve"> 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4" o:allowincell="t" style="width:111.35pt;height:16.35pt" type="#_x0000_t75"/>
          <w:control r:id="rId16" w:name="Text Box 1" w:shapeid="control_shape_14"/>
        </w:object>
      </w:r>
      <w:r>
        <w:rPr>
          <w:b w:val="false"/>
          <w:bCs w:val="false"/>
          <w:sz w:val="24"/>
          <w:szCs w:val="24"/>
          <w:lang w:val="ro-RO"/>
        </w:rPr>
        <w:t xml:space="preserve">, adresă de e-mail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5" o:allowincell="t" style="width:234.6pt;height:16.35pt" type="#_x0000_t75"/>
          <w:control r:id="rId17" w:name="Text Box 1" w:shapeid="control_shape_15"/>
        </w:object>
      </w:r>
      <w:r>
        <w:rPr>
          <w:b w:val="false"/>
          <w:bCs w:val="false"/>
          <w:sz w:val="24"/>
          <w:szCs w:val="24"/>
          <w:lang w:val="ro-RO"/>
        </w:rPr>
        <w:t xml:space="preserve">, înregistrat la registrul comerțului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6" o:allowincell="t" style="width:152.4pt;height:16.35pt" type="#_x0000_t75"/>
          <w:control r:id="rId18" w:name="Text Box 1" w:shapeid="control_shape_16"/>
        </w:object>
      </w:r>
      <w:r>
        <w:rPr>
          <w:b w:val="false"/>
          <w:bCs w:val="false"/>
          <w:sz w:val="24"/>
          <w:szCs w:val="24"/>
          <w:lang w:val="ro-RO"/>
        </w:rPr>
        <w:t xml:space="preserve"> la nr.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7" o:allowincell="t" style="width:110.6pt;height:16.35pt" type="#_x0000_t75"/>
          <w:control r:id="rId19" w:name="Text Box 1" w:shapeid="control_shape_17"/>
        </w:object>
      </w:r>
      <w:r>
        <w:rPr>
          <w:b w:val="false"/>
          <w:bCs w:val="false"/>
          <w:sz w:val="24"/>
          <w:szCs w:val="24"/>
          <w:lang w:val="ro-RO"/>
        </w:rPr>
        <w:t xml:space="preserve"> , cont IBAN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8" o:allowincell="t" style="width:205.35pt;height:16.35pt" type="#_x0000_t75"/>
          <w:control r:id="rId20" w:name="Text Box 1" w:shapeid="control_shape_18"/>
        </w:object>
      </w:r>
      <w:r>
        <w:rPr>
          <w:b w:val="false"/>
          <w:bCs w:val="false"/>
          <w:sz w:val="24"/>
          <w:szCs w:val="24"/>
          <w:lang w:val="ro-RO"/>
        </w:rPr>
        <w:t xml:space="preserve">, deschis la </w:t>
      </w:r>
      <w:r>
        <w:rPr>
          <w:b w:val="false"/>
          <w:bCs w:val="false"/>
          <w:sz w:val="24"/>
          <w:szCs w:val="24"/>
          <w:lang w:val="ro-RO"/>
        </w:rPr>
        <w:object>
          <v:shape id="control_shape_19" o:allowincell="t" style="width:217.35pt;height:16.35pt" type="#_x0000_t75"/>
          <w:control r:id="rId21" w:name="Text Box 1" w:shapeid="control_shape_19"/>
        </w:object>
      </w:r>
      <w:r>
        <w:rPr>
          <w:b w:val="false"/>
          <w:bCs w:val="false"/>
          <w:sz w:val="24"/>
          <w:szCs w:val="24"/>
          <w:lang w:val="ro-RO"/>
        </w:rPr>
        <w:t xml:space="preserve"> </w:t>
      </w:r>
    </w:p>
    <w:p>
      <w:pPr>
        <w:pStyle w:val="TextBody"/>
        <w:spacing w:lineRule="auto" w:line="276"/>
        <w:jc w:val="both"/>
        <w:rPr>
          <w:b/>
          <w:b/>
          <w:sz w:val="20"/>
          <w:szCs w:val="24"/>
          <w:lang w:val="ro-RO"/>
        </w:rPr>
      </w:pPr>
      <w:r>
        <w:rPr/>
      </w:r>
    </w:p>
    <w:p>
      <w:pPr>
        <w:sectPr>
          <w:type w:val="nextPage"/>
          <w:pgSz w:w="11906" w:h="16838"/>
          <w:pgMar w:left="1040" w:right="600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extBody"/>
        <w:spacing w:lineRule="auto" w:line="276" w:before="5" w:after="0"/>
        <w:ind w:hanging="0"/>
        <w:rPr>
          <w:lang w:val="ro-RO"/>
        </w:rPr>
      </w:pPr>
      <w:r>
        <w:rPr>
          <w:lang w:val="ro-RO"/>
        </w:rPr>
        <w:tab/>
      </w:r>
    </w:p>
    <w:p>
      <w:pPr>
        <w:pStyle w:val="TextBody"/>
        <w:spacing w:lineRule="auto" w:line="276" w:before="5" w:after="0"/>
        <w:ind w:hanging="0"/>
        <w:rPr>
          <w:lang w:val="ro-RO"/>
        </w:rPr>
      </w:pPr>
      <w:r>
        <w:rPr>
          <w:lang w:val="ro-RO"/>
        </w:rPr>
        <w:tab/>
        <w:t>în</w:t>
      </w:r>
      <w:r>
        <w:rPr>
          <w:spacing w:val="5"/>
          <w:lang w:val="ro-RO"/>
        </w:rPr>
        <w:t xml:space="preserve"> </w:t>
      </w:r>
      <w:r>
        <w:rPr>
          <w:lang w:val="ro-RO"/>
        </w:rPr>
        <w:t>temeiul</w:t>
      </w:r>
      <w:r>
        <w:rPr>
          <w:spacing w:val="5"/>
          <w:lang w:val="ro-RO"/>
        </w:rPr>
        <w:t xml:space="preserve"> </w:t>
      </w:r>
      <w:r>
        <w:rPr>
          <w:lang w:val="ro-RO"/>
        </w:rPr>
        <w:t>prevederilor</w:t>
      </w:r>
      <w:r>
        <w:rPr>
          <w:spacing w:val="6"/>
          <w:lang w:val="ro-RO"/>
        </w:rPr>
        <w:t xml:space="preserve"> </w:t>
      </w:r>
      <w:r>
        <w:rPr>
          <w:lang w:val="ro-RO"/>
        </w:rPr>
        <w:t>Legii</w:t>
      </w:r>
      <w:r>
        <w:rPr>
          <w:spacing w:val="3"/>
          <w:lang w:val="ro-RO"/>
        </w:rPr>
        <w:t xml:space="preserve"> </w:t>
      </w:r>
      <w:r>
        <w:rPr>
          <w:lang w:val="ro-RO"/>
        </w:rPr>
        <w:t>nr.</w:t>
      </w:r>
      <w:r>
        <w:rPr>
          <w:spacing w:val="6"/>
          <w:lang w:val="ro-RO"/>
        </w:rPr>
        <w:t xml:space="preserve"> </w:t>
      </w:r>
      <w:r>
        <w:rPr>
          <w:lang w:val="ro-RO"/>
        </w:rPr>
        <w:t>227/2015</w:t>
      </w:r>
      <w:r>
        <w:rPr>
          <w:spacing w:val="6"/>
          <w:lang w:val="ro-RO"/>
        </w:rPr>
        <w:t xml:space="preserve"> </w:t>
      </w:r>
      <w:r>
        <w:rPr>
          <w:lang w:val="ro-RO"/>
        </w:rPr>
        <w:t>privind</w:t>
      </w:r>
      <w:r>
        <w:rPr>
          <w:spacing w:val="13"/>
          <w:lang w:val="ro-RO"/>
        </w:rPr>
        <w:t xml:space="preserve"> </w:t>
      </w:r>
      <w:r>
        <w:rPr>
          <w:lang w:val="ro-RO"/>
        </w:rPr>
        <w:t>Codul</w:t>
      </w:r>
      <w:r>
        <w:rPr>
          <w:spacing w:val="5"/>
          <w:lang w:val="ro-RO"/>
        </w:rPr>
        <w:t xml:space="preserve"> </w:t>
      </w:r>
      <w:r>
        <w:rPr>
          <w:lang w:val="ro-RO"/>
        </w:rPr>
        <w:t>fiscal,</w:t>
      </w:r>
      <w:r>
        <w:rPr>
          <w:spacing w:val="6"/>
          <w:lang w:val="ro-RO"/>
        </w:rPr>
        <w:t xml:space="preserve"> </w:t>
      </w:r>
      <w:r>
        <w:rPr>
          <w:lang w:val="ro-RO"/>
        </w:rPr>
        <w:t>cu</w:t>
      </w:r>
      <w:r>
        <w:rPr>
          <w:spacing w:val="7"/>
          <w:lang w:val="ro-RO"/>
        </w:rPr>
        <w:t xml:space="preserve"> </w:t>
      </w:r>
      <w:r>
        <w:rPr>
          <w:lang w:val="ro-RO"/>
        </w:rPr>
        <w:t>modificările</w:t>
      </w:r>
      <w:r>
        <w:rPr>
          <w:spacing w:val="5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4"/>
          <w:lang w:val="ro-RO"/>
        </w:rPr>
        <w:t xml:space="preserve"> </w:t>
      </w:r>
      <w:r>
        <w:rPr>
          <w:lang w:val="ro-RO"/>
        </w:rPr>
        <w:t>completările</w:t>
      </w:r>
      <w:r>
        <w:rPr>
          <w:spacing w:val="6"/>
          <w:lang w:val="ro-RO"/>
        </w:rPr>
        <w:t xml:space="preserve"> </w:t>
      </w:r>
      <w:r>
        <w:rPr>
          <w:lang w:val="ro-RO"/>
        </w:rPr>
        <w:t>ulterioare</w:t>
      </w:r>
      <w:r>
        <w:rPr>
          <w:spacing w:val="6"/>
          <w:lang w:val="ro-RO"/>
        </w:rPr>
        <w:t xml:space="preserve"> </w:t>
      </w:r>
      <w:r>
        <w:rPr>
          <w:lang w:val="ro-RO"/>
        </w:rPr>
        <w:t>declar</w:t>
      </w:r>
      <w:r>
        <w:rPr>
          <w:spacing w:val="6"/>
          <w:lang w:val="ro-RO"/>
        </w:rPr>
        <w:t xml:space="preserve"> </w:t>
      </w:r>
      <w:r>
        <w:rPr>
          <w:lang w:val="ro-RO"/>
        </w:rPr>
        <w:t>că</w:t>
      </w:r>
      <w:r>
        <w:rPr>
          <w:spacing w:val="-47"/>
          <w:lang w:val="ro-RO"/>
        </w:rPr>
        <w:t xml:space="preserve"> </w:t>
      </w:r>
      <w:r>
        <w:rPr>
          <w:lang w:val="ro-RO"/>
        </w:rPr>
        <w:t>am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dobândit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prin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vânzare-cumpărare/achiziționare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prin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contract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leasing</w:t>
      </w:r>
      <w:r>
        <w:rPr>
          <w:spacing w:val="46"/>
          <w:lang w:val="ro-RO"/>
        </w:rPr>
        <w:t xml:space="preserve"> </w:t>
      </w:r>
      <w:r>
        <w:rPr>
          <w:lang w:val="ro-RO"/>
        </w:rPr>
        <w:t>următoarele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mijloace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transport</w:t>
      </w:r>
      <w:r>
        <w:rPr>
          <w:spacing w:val="6"/>
          <w:lang w:val="ro-RO"/>
        </w:rPr>
        <w:t xml:space="preserve"> </w:t>
      </w:r>
      <w:r>
        <w:rPr>
          <w:lang w:val="ro-RO"/>
        </w:rPr>
        <w:t>pe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apă:</w:t>
      </w:r>
    </w:p>
    <w:p>
      <w:pPr>
        <w:pStyle w:val="TextBody"/>
        <w:rPr>
          <w:lang w:val="ro-RO"/>
        </w:rPr>
      </w:pPr>
      <w:r>
        <w:rPr>
          <w:lang w:val="ro-RO"/>
        </w:rPr>
      </w:r>
    </w:p>
    <w:tbl>
      <w:tblPr>
        <w:tblStyle w:val="TableNormal"/>
        <w:tblW w:w="9975" w:type="dxa"/>
        <w:jc w:val="left"/>
        <w:tblInd w:w="16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4"/>
        <w:gridCol w:w="6841"/>
        <w:gridCol w:w="2620"/>
      </w:tblGrid>
      <w:tr>
        <w:trPr>
          <w:trHeight w:val="411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161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161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2151" w:right="207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Marca,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tipul,</w:t>
            </w:r>
            <w:r>
              <w:rPr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motor</w:t>
            </w:r>
            <w:r>
              <w:rPr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lungime</w: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768" w:right="663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  <w:r>
              <w:rPr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</w:tr>
      <w:tr>
        <w:trPr>
          <w:trHeight w:val="137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6" w:before="0" w:after="0"/>
              <w:ind w:right="173" w:hanging="0"/>
              <w:jc w:val="right"/>
              <w:rPr>
                <w:b/>
                <w:b/>
                <w:sz w:val="12"/>
                <w:lang w:val="ro-RO"/>
              </w:rPr>
            </w:pPr>
            <w:r>
              <w:rPr>
                <w:b/>
                <w:kern w:val="0"/>
                <w:sz w:val="12"/>
                <w:szCs w:val="22"/>
                <w:lang w:val="ro-RO" w:eastAsia="en-US" w:bidi="ar-SA"/>
              </w:rPr>
              <w:t>1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6" w:before="0" w:after="0"/>
              <w:ind w:left="78" w:hanging="0"/>
              <w:jc w:val="center"/>
              <w:rPr>
                <w:b/>
                <w:b/>
                <w:sz w:val="12"/>
                <w:lang w:val="ro-RO"/>
              </w:rPr>
            </w:pPr>
            <w:r>
              <w:rPr>
                <w:b/>
                <w:kern w:val="0"/>
                <w:sz w:val="12"/>
                <w:szCs w:val="22"/>
                <w:lang w:val="ro-RO" w:eastAsia="en-US" w:bidi="ar-SA"/>
              </w:rPr>
              <w:t>2</w: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6" w:before="0" w:after="0"/>
              <w:ind w:left="104" w:hanging="0"/>
              <w:jc w:val="center"/>
              <w:rPr>
                <w:b/>
                <w:b/>
                <w:sz w:val="12"/>
                <w:lang w:val="ro-RO"/>
              </w:rPr>
            </w:pPr>
            <w:r>
              <w:rPr>
                <w:b/>
                <w:kern w:val="0"/>
                <w:sz w:val="12"/>
                <w:szCs w:val="22"/>
                <w:lang w:val="ro-RO" w:eastAsia="en-US" w:bidi="ar-SA"/>
              </w:rPr>
              <w:t>3</w:t>
            </w:r>
          </w:p>
        </w:tc>
      </w:tr>
      <w:tr>
        <w:trPr>
          <w:trHeight w:val="204" w:hRule="atLeast"/>
        </w:trPr>
        <w:tc>
          <w:tcPr>
            <w:tcW w:w="9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Luntre,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bărci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fără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motor,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folosite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pentru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pescuit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uz</w:t>
            </w:r>
            <w:r>
              <w:rPr>
                <w:b/>
                <w:spacing w:val="3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personal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0" o:allowincell="t" style="width:338.85pt;height:17.25pt" type="#_x0000_t75"/>
                <w:control r:id="rId22" w:name="Text Box 2" w:shapeid="control_shape_20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/>
              <w:object>
                <v:shape id="control_shape_21" o:allowincell="t" style="width:126.35pt;height:16.85pt" type="#_x0000_t75"/>
                <w:control r:id="rId23" w:name="Text Box 3" w:shapeid="control_shape_21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2" o:allowincell="t" style="width:338.85pt;height:18.8pt" type="#_x0000_t75"/>
                <w:control r:id="rId24" w:name="Text Box 2" w:shapeid="control_shape_22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3" o:allowincell="t" style="width:126.35pt;height:18.8pt" type="#_x0000_t75"/>
                <w:control r:id="rId25" w:name="Text Box 3" w:shapeid="control_shape_23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4" o:allowincell="t" style="width:338.85pt;height:18.8pt" type="#_x0000_t75"/>
                <w:control r:id="rId26" w:name="Text Box 2" w:shapeid="control_shape_24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" o:allowincell="t" style="width:126.35pt;height:18.8pt" type="#_x0000_t75"/>
                <w:control r:id="rId27" w:name="Text Box 3" w:shapeid="control_shape_25"/>
              </w:object>
            </w:r>
          </w:p>
        </w:tc>
      </w:tr>
      <w:tr>
        <w:trPr>
          <w:trHeight w:val="204" w:hRule="atLeast"/>
        </w:trPr>
        <w:tc>
          <w:tcPr>
            <w:tcW w:w="9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Bărci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fără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motor,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folosite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în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alte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scopuri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" o:allowincell="t" style="width:338.85pt;height:17.25pt" type="#_x0000_t75"/>
                <w:control r:id="rId28" w:name="Text Box 2" w:shapeid="control_shape_26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" o:allowincell="t" style="width:126.35pt;height:18.8pt" type="#_x0000_t75"/>
                <w:control r:id="rId29" w:name="Text Box 3" w:shapeid="control_shape_27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" o:allowincell="t" style="width:338.85pt;height:18.8pt" type="#_x0000_t75"/>
                <w:control r:id="rId30" w:name="Text Box 2" w:shapeid="control_shape_28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" o:allowincell="t" style="width:126.35pt;height:18.8pt" type="#_x0000_t75"/>
                <w:control r:id="rId31" w:name="Text Box 3" w:shapeid="control_shape_29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0" o:allowincell="t" style="width:338.85pt;height:18.8pt" type="#_x0000_t75"/>
                <w:control r:id="rId32" w:name="Text Box 2" w:shapeid="control_shape_30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1" o:allowincell="t" style="width:126.35pt;height:18.8pt" type="#_x0000_t75"/>
                <w:control r:id="rId33" w:name="Text Box 3" w:shapeid="control_shape_31"/>
              </w:object>
            </w:r>
          </w:p>
        </w:tc>
      </w:tr>
      <w:tr>
        <w:trPr>
          <w:trHeight w:val="209" w:hRule="atLeast"/>
        </w:trPr>
        <w:tc>
          <w:tcPr>
            <w:tcW w:w="9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Bărci</w:t>
            </w:r>
            <w:r>
              <w:rPr>
                <w:b/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motor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2" o:allowincell="t" style="width:338.85pt;height:17.25pt" type="#_x0000_t75"/>
                <w:control r:id="rId34" w:name="Text Box 2" w:shapeid="control_shape_32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3" o:allowincell="t" style="width:126.35pt;height:18.8pt" type="#_x0000_t75"/>
                <w:control r:id="rId35" w:name="Text Box 3" w:shapeid="control_shape_33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4" o:allowincell="t" style="width:338.85pt;height:18.8pt" type="#_x0000_t75"/>
                <w:control r:id="rId36" w:name="Text Box 2" w:shapeid="control_shape_34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5" o:allowincell="t" style="width:126.35pt;height:18.8pt" type="#_x0000_t75"/>
                <w:control r:id="rId37" w:name="Text Box 3" w:shapeid="control_shape_35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6" o:allowincell="t" style="width:338.85pt;height:18.8pt" type="#_x0000_t75"/>
                <w:control r:id="rId38" w:name="Text Box 2" w:shapeid="control_shape_36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7" o:allowincell="t" style="width:126.35pt;height:18.8pt" type="#_x0000_t75"/>
                <w:control r:id="rId39" w:name="Text Box 3" w:shapeid="control_shape_37"/>
              </w:object>
            </w:r>
          </w:p>
        </w:tc>
      </w:tr>
      <w:tr>
        <w:trPr>
          <w:trHeight w:val="209" w:hRule="atLeast"/>
        </w:trPr>
        <w:tc>
          <w:tcPr>
            <w:tcW w:w="9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9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Nave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sport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agrement</w:t>
            </w:r>
          </w:p>
        </w:tc>
      </w:tr>
      <w:tr>
        <w:trPr>
          <w:trHeight w:val="432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8" o:allowincell="t" style="width:338.85pt;height:18.8pt" type="#_x0000_t75"/>
                <w:control r:id="rId40" w:name="Text Box 2" w:shapeid="control_shape_38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9" o:allowincell="t" style="width:126.35pt;height:18.8pt" type="#_x0000_t75"/>
                <w:control r:id="rId41" w:name="Text Box 3" w:shapeid="control_shape_39"/>
              </w:object>
            </w:r>
          </w:p>
        </w:tc>
      </w:tr>
      <w:tr>
        <w:trPr>
          <w:trHeight w:val="432" w:hRule="atLeas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0" o:allowincell="t" style="width:338.85pt;height:18.8pt" type="#_x0000_t75"/>
                <w:control r:id="rId42" w:name="Text Box 2" w:shapeid="control_shape_40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1" o:allowincell="t" style="width:126.35pt;height:18.8pt" type="#_x0000_t75"/>
                <w:control r:id="rId43" w:name="Text Box 3" w:shapeid="control_shape_41"/>
              </w:object>
            </w:r>
          </w:p>
        </w:tc>
      </w:tr>
      <w:tr>
        <w:trPr>
          <w:trHeight w:val="432" w:hRule="atLeas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2" o:allowincell="t" style="width:338.85pt;height:18.8pt" type="#_x0000_t75"/>
                <w:control r:id="rId44" w:name="Text Box 2" w:shapeid="control_shape_42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3" o:allowincell="t" style="width:126.35pt;height:18.8pt" type="#_x0000_t75"/>
                <w:control r:id="rId45" w:name="Text Box 3" w:shapeid="control_shape_43"/>
              </w:object>
            </w:r>
          </w:p>
        </w:tc>
      </w:tr>
      <w:tr>
        <w:trPr>
          <w:trHeight w:val="204" w:hRule="atLeast"/>
        </w:trPr>
        <w:tc>
          <w:tcPr>
            <w:tcW w:w="9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Scutere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apă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6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4" o:allowincell="t" style="width:338.85pt;height:18.8pt" type="#_x0000_t75"/>
                <w:control r:id="rId46" w:name="Text Box 2" w:shapeid="control_shape_44"/>
              </w:object>
            </w:r>
          </w:p>
        </w:tc>
        <w:tc>
          <w:tcPr>
            <w:tcW w:w="2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5" o:allowincell="t" style="width:126.35pt;height:18.8pt" type="#_x0000_t75"/>
                <w:control r:id="rId47" w:name="Text Box 3" w:shapeid="control_shape_45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right="214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6" o:allowincell="t" style="width:338.85pt;height:18.8pt" type="#_x0000_t75"/>
                <w:control r:id="rId48" w:name="Text Box 2" w:shapeid="control_shape_46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7" o:allowincell="t" style="width:126.35pt;height:18.8pt" type="#_x0000_t75"/>
                <w:control r:id="rId49" w:name="Text Box 3" w:shapeid="control_shape_47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8" w:before="0" w:after="0"/>
              <w:ind w:right="213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8" o:allowincell="t" style="width:338.85pt;height:18.8pt" type="#_x0000_t75"/>
                <w:control r:id="rId50" w:name="Text Box 2" w:shapeid="control_shape_48"/>
              </w:objec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9" o:allowincell="t" style="width:126.35pt;height:18.8pt" type="#_x0000_t75"/>
                <w:control r:id="rId51" w:name="Text Box 3" w:shapeid="control_shape_49"/>
              </w:object>
            </w:r>
          </w:p>
        </w:tc>
      </w:tr>
    </w:tbl>
    <w:p>
      <w:pPr>
        <w:pStyle w:val="TextBody"/>
        <w:spacing w:before="4" w:after="1"/>
        <w:rPr>
          <w:lang w:val="ro-RO"/>
        </w:rPr>
      </w:pPr>
      <w:r>
        <w:rPr>
          <w:lang w:val="ro-RO"/>
        </w:rPr>
      </w:r>
    </w:p>
    <w:tbl>
      <w:tblPr>
        <w:tblStyle w:val="TableNormal"/>
        <w:tblW w:w="9980" w:type="dxa"/>
        <w:jc w:val="left"/>
        <w:tblInd w:w="16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4"/>
        <w:gridCol w:w="3005"/>
        <w:gridCol w:w="1066"/>
        <w:gridCol w:w="1361"/>
        <w:gridCol w:w="1493"/>
        <w:gridCol w:w="1459"/>
        <w:gridCol w:w="1081"/>
      </w:tblGrid>
      <w:tr>
        <w:trPr>
          <w:trHeight w:val="795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92" w:right="41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7"/>
                <w:lang w:val="ro-RO"/>
              </w:rPr>
            </w:pPr>
            <w:r>
              <w:rPr>
                <w:sz w:val="17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99" w:right="342" w:hanging="556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Remorchere și împingătoare</w:t>
            </w:r>
            <w:r>
              <w:rPr>
                <w:b/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Marca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tipul</w:t>
            </w:r>
          </w:p>
        </w:tc>
        <w:tc>
          <w:tcPr>
            <w:tcW w:w="106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99" w:right="97" w:firstLine="199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26" w:right="70" w:hanging="262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până la 500 CP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59" w:right="89" w:firstLine="2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peste 500 CP și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până la 2.000 CP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4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93" w:right="122" w:firstLine="2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peste 2.000 CP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și până la 4.000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CP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463" w:right="52" w:hanging="301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peste 4.000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CP</w:t>
            </w:r>
          </w:p>
        </w:tc>
      </w:tr>
      <w:tr>
        <w:trPr>
          <w:trHeight w:val="113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254" w:hanging="0"/>
              <w:jc w:val="lef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06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0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78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66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4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71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6</w: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9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7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0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0" o:allowincell="t" style="width:148.75pt;height:17.8pt" type="#_x0000_t75"/>
                <w:control r:id="rId52" w:name="Text Box 23" w:shapeid="control_shape_50"/>
              </w:object>
            </w:r>
          </w:p>
        </w:tc>
        <w:tc>
          <w:tcPr>
            <w:tcW w:w="10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1" o:allowincell="t" style="width:49.5pt;height:17.55pt" type="#_x0000_t75"/>
                <w:control r:id="rId53" w:name="Text Box 22" w:shapeid="control_shape_51"/>
              </w:objec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2" o:allowincell="t" style="width:65.05pt;height:17.55pt" type="#_x0000_t75"/>
                <w:control r:id="rId54" w:name="Text Box 22" w:shapeid="control_shape_52"/>
              </w:objec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3" o:allowincell="t" style="width:71.75pt;height:17.55pt" type="#_x0000_t75"/>
                <w:control r:id="rId55" w:name="Text Box 22" w:shapeid="control_shape_53"/>
              </w:object>
            </w:r>
          </w:p>
        </w:tc>
        <w:tc>
          <w:tcPr>
            <w:tcW w:w="14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4" o:allowincell="t" style="width:71.45pt;height:17.55pt" type="#_x0000_t75"/>
                <w:control r:id="rId56" w:name="Text Box 22" w:shapeid="control_shape_54"/>
              </w:object>
            </w: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5" o:allowincell="t" style="width:50.85pt;height:17.55pt" type="#_x0000_t75"/>
                <w:control r:id="rId57" w:name="Text Box 22" w:shapeid="control_shape_55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6" o:allowincell="t" style="width:148.75pt;height:17.8pt" type="#_x0000_t75"/>
                <w:control r:id="rId58" w:name="Text Box 23" w:shapeid="control_shape_56"/>
              </w:objec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7" o:allowincell="t" style="width:49.5pt;height:18.8pt" type="#_x0000_t75"/>
                <w:control r:id="rId59" w:name="Text Box 22" w:shapeid="control_shape_57"/>
              </w:objec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8" o:allowincell="t" style="width:65.05pt;height:18.8pt" type="#_x0000_t75"/>
                <w:control r:id="rId60" w:name="Text Box 22" w:shapeid="control_shape_58"/>
              </w:objec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9" o:allowincell="t" style="width:71.75pt;height:18.8pt" type="#_x0000_t75"/>
                <w:control r:id="rId61" w:name="Text Box 22" w:shapeid="control_shape_59"/>
              </w:objec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0" o:allowincell="t" style="width:71.45pt;height:18.8pt" type="#_x0000_t75"/>
                <w:control r:id="rId62" w:name="Text Box 22" w:shapeid="control_shape_60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1" o:allowincell="t" style="width:50.85pt;height:18.8pt" type="#_x0000_t75"/>
                <w:control r:id="rId63" w:name="Text Box 22" w:shapeid="control_shape_61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2" o:allowincell="t" style="width:148.75pt;height:17.8pt" type="#_x0000_t75"/>
                <w:control r:id="rId64" w:name="Text Box 23" w:shapeid="control_shape_62"/>
              </w:objec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3" o:allowincell="t" style="width:49.5pt;height:18.8pt" type="#_x0000_t75"/>
                <w:control r:id="rId65" w:name="Text Box 22" w:shapeid="control_shape_63"/>
              </w:objec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4" o:allowincell="t" style="width:65.05pt;height:18.8pt" type="#_x0000_t75"/>
                <w:control r:id="rId66" w:name="Text Box 22" w:shapeid="control_shape_64"/>
              </w:objec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5" o:allowincell="t" style="width:71.75pt;height:18.8pt" type="#_x0000_t75"/>
                <w:control r:id="rId67" w:name="Text Box 22" w:shapeid="control_shape_65"/>
              </w:objec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6" o:allowincell="t" style="width:71.45pt;height:18.8pt" type="#_x0000_t75"/>
                <w:control r:id="rId68" w:name="Text Box 22" w:shapeid="control_shape_66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7" o:allowincell="t" style="width:50.85pt;height:18.8pt" type="#_x0000_t75"/>
                <w:control r:id="rId69" w:name="Text Box 22" w:shapeid="control_shape_67"/>
              </w:object>
            </w:r>
          </w:p>
        </w:tc>
      </w:tr>
    </w:tbl>
    <w:p>
      <w:pPr>
        <w:pStyle w:val="Normal"/>
        <w:spacing w:before="4" w:after="1"/>
        <w:rPr>
          <w:lang w:val="ro-RO"/>
        </w:rPr>
      </w:pPr>
      <w:r>
        <w:rPr>
          <w:lang w:val="ro-RO"/>
        </w:rPr>
      </w:r>
    </w:p>
    <w:tbl>
      <w:tblPr>
        <w:tblStyle w:val="TableNormal"/>
        <w:tblW w:w="9980" w:type="dxa"/>
        <w:jc w:val="left"/>
        <w:tblInd w:w="16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4"/>
        <w:gridCol w:w="3554"/>
        <w:gridCol w:w="1255"/>
        <w:gridCol w:w="2887"/>
        <w:gridCol w:w="1"/>
        <w:gridCol w:w="1768"/>
      </w:tblGrid>
      <w:tr>
        <w:trPr>
          <w:trHeight w:val="576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92" w:right="41" w:hanging="0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35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Vapoare - pentru fiecare 1.000 tdw sau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fracțiune din acesta</w:t>
            </w: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252" w:right="173" w:hanging="0"/>
              <w:jc w:val="center"/>
              <w:rPr>
                <w:kern w:val="0"/>
                <w:szCs w:val="22"/>
                <w:lang w:val="ro-RO"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52" w:right="176" w:hanging="0"/>
              <w:jc w:val="center"/>
              <w:rPr>
                <w:kern w:val="0"/>
                <w:szCs w:val="22"/>
                <w:lang w:val="ro-RO"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288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974" w:right="890" w:hanging="0"/>
              <w:jc w:val="center"/>
              <w:rPr>
                <w:kern w:val="0"/>
                <w:szCs w:val="22"/>
                <w:lang w:val="ro-RO"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Capacitate</w:t>
            </w:r>
            <w:r>
              <w:rPr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tdw</w:t>
            </w:r>
          </w:p>
        </w:tc>
        <w:tc>
          <w:tcPr>
            <w:tcW w:w="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59" w:right="89" w:firstLine="2"/>
              <w:jc w:val="center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Capacitate tdw</w:t>
            </w:r>
          </w:p>
        </w:tc>
        <w:tc>
          <w:tcPr>
            <w:tcW w:w="17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01" w:before="0" w:after="0"/>
              <w:ind w:left="527" w:right="422" w:hanging="0"/>
              <w:jc w:val="center"/>
              <w:rPr>
                <w:kern w:val="0"/>
                <w:szCs w:val="22"/>
                <w:lang w:val="ro-RO" w:eastAsia="en-US" w:bidi="ar-SA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fracții</w:t>
            </w:r>
          </w:p>
        </w:tc>
      </w:tr>
      <w:tr>
        <w:trPr>
          <w:trHeight w:val="113" w:hRule="atLeas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254" w:hanging="0"/>
              <w:jc w:val="lef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35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0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288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78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66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7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9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7</w: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5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8" o:allowincell="t" style="width:173.65pt;height:17.8pt" type="#_x0000_t75"/>
                <w:control r:id="rId70" w:name="Text Box 23" w:shapeid="control_shape_68"/>
              </w:object>
            </w: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9" o:allowincell="t" style="width:57.85pt;height:17.55pt" type="#_x0000_t75"/>
                <w:control r:id="rId71" w:name="Text Box 22" w:shapeid="control_shape_69"/>
              </w:object>
            </w:r>
          </w:p>
        </w:tc>
        <w:tc>
          <w:tcPr>
            <w:tcW w:w="28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0" o:allowincell="t" style="width:140.4pt;height:18pt" type="#_x0000_t75"/>
                <w:control r:id="rId72" w:name="Text Box 4" w:shapeid="control_shape_70"/>
              </w:object>
            </w:r>
          </w:p>
        </w:tc>
        <w:tc>
          <w:tcPr>
            <w:tcW w:w="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</w:tc>
        <w:tc>
          <w:tcPr>
            <w:tcW w:w="17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1" o:allowincell="t" style="width:82.65pt;height:17.55pt" type="#_x0000_t75"/>
                <w:control r:id="rId73" w:name="Text Box 20" w:shapeid="control_shape_71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2" o:allowincell="t" style="width:173.65pt;height:17.8pt" type="#_x0000_t75"/>
                <w:control r:id="rId74" w:name="Text Box 23" w:shapeid="control_shape_72"/>
              </w:objec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3" o:allowincell="t" style="width:57.85pt;height:17.55pt" type="#_x0000_t75"/>
                <w:control r:id="rId75" w:name="Text Box 22" w:shapeid="control_shape_73"/>
              </w:objec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4" o:allowincell="t" style="width:141.5pt;height:18pt" type="#_x0000_t75"/>
                <w:control r:id="rId76" w:name="Text Box 5" w:shapeid="control_shape_74"/>
              </w:objec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  <w:lang w:val="ro-RO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5" o:allowincell="t" style="width:82.65pt;height:17.55pt" type="#_x0000_t75"/>
                <w:control r:id="rId77" w:name="Text Box 20" w:shapeid="control_shape_75"/>
              </w:object>
            </w:r>
          </w:p>
        </w:tc>
      </w:tr>
      <w:tr>
        <w:trPr>
          <w:trHeight w:val="432" w:hRule="exact"/>
        </w:trPr>
        <w:tc>
          <w:tcPr>
            <w:tcW w:w="5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93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6" o:allowincell="t" style="width:173.65pt;height:17.8pt" type="#_x0000_t75"/>
                <w:control r:id="rId78" w:name="Text Box 23" w:shapeid="control_shape_76"/>
              </w:objec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7" o:allowincell="t" style="width:57.85pt;height:17.55pt" type="#_x0000_t75"/>
                <w:control r:id="rId79" w:name="Text Box 22" w:shapeid="control_shape_77"/>
              </w:objec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8" o:allowincell="t" style="width:142.9pt;height:18pt" type="#_x0000_t75"/>
                <w:control r:id="rId80" w:name="Text Box 6" w:shapeid="control_shape_78"/>
              </w:objec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  <w:lang w:val="ro-RO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9" o:allowincell="t" style="width:82.65pt;height:17.55pt" type="#_x0000_t75"/>
                <w:control r:id="rId81" w:name="Text Box 20" w:shapeid="control_shape_79"/>
              </w:object>
            </w:r>
          </w:p>
        </w:tc>
      </w:tr>
    </w:tbl>
    <w:p>
      <w:pPr>
        <w:pStyle w:val="Normal"/>
        <w:spacing w:before="4" w:after="1"/>
        <w:rPr>
          <w:lang w:val="ro-RO"/>
        </w:rPr>
      </w:pPr>
      <w:r>
        <w:rPr>
          <w:lang w:val="ro-RO"/>
        </w:rPr>
      </w:r>
    </w:p>
    <w:p>
      <w:pPr>
        <w:sectPr>
          <w:type w:val="continuous"/>
          <w:pgSz w:w="11906" w:h="16838"/>
          <w:pgMar w:left="1040" w:right="600" w:gutter="0" w:header="0" w:top="42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999" w:type="dxa"/>
        <w:jc w:val="left"/>
        <w:tblInd w:w="16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76"/>
        <w:gridCol w:w="3374"/>
        <w:gridCol w:w="1202"/>
        <w:gridCol w:w="1526"/>
        <w:gridCol w:w="1675"/>
        <w:gridCol w:w="1645"/>
      </w:tblGrid>
      <w:tr>
        <w:trPr>
          <w:trHeight w:val="1342" w:hRule="atLeast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54" w:right="41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33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lang w:val="ro-RO"/>
              </w:rPr>
            </w:pPr>
            <w:r>
              <w:rPr>
                <w:rFonts w:ascii="Arial" w:hAnsi="Arial"/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rFonts w:ascii="Arial" w:hAnsi="Arial"/>
                <w:sz w:val="20"/>
                <w:lang w:val="ro-RO"/>
              </w:rPr>
            </w:pPr>
            <w:r>
              <w:rPr>
                <w:rFonts w:ascii="Arial" w:hAnsi="Arial"/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79" w:hanging="728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Ceamuri,</w:t>
            </w:r>
            <w:r>
              <w:rPr>
                <w:b/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șlepuri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barje</w:t>
            </w:r>
            <w:r>
              <w:rPr>
                <w:b/>
                <w:spacing w:val="-8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fluviale</w:t>
            </w:r>
            <w:r>
              <w:rPr>
                <w:b/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Marca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b/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tipul</w: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65" w:right="165" w:firstLine="201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152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45" w:right="136" w:hanging="0"/>
              <w:jc w:val="left"/>
              <w:rPr>
                <w:sz w:val="18"/>
                <w:lang w:val="ro-RO"/>
              </w:rPr>
            </w:pP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cu capacitatea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încărcare</w:t>
            </w:r>
            <w:r>
              <w:rPr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până</w:t>
            </w:r>
            <w:r>
              <w:rPr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la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5" w:right="597" w:hanging="0"/>
              <w:jc w:val="left"/>
              <w:rPr>
                <w:sz w:val="18"/>
                <w:lang w:val="ro-RO"/>
              </w:rPr>
            </w:pP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 xml:space="preserve">1.500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tone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6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44" w:right="236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cu capacitatea de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val="ro-RO" w:eastAsia="en-US" w:bidi="ar-SA"/>
              </w:rPr>
              <w:t>încărcare</w:t>
            </w:r>
            <w:r>
              <w:rPr>
                <w:spacing w:val="-9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de</w:t>
            </w:r>
            <w:r>
              <w:rPr>
                <w:spacing w:val="-7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peste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4" w:right="191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1.500 tone și până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la 3000 tone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inclusiv</w:t>
            </w:r>
          </w:p>
        </w:tc>
        <w:tc>
          <w:tcPr>
            <w:tcW w:w="16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44" w:right="242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cu capacitatea de</w:t>
            </w:r>
            <w:r>
              <w:rPr>
                <w:spacing w:val="-4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încărcare peste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3000</w:t>
            </w:r>
            <w:r>
              <w:rPr>
                <w:spacing w:val="-2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tone</w:t>
            </w:r>
          </w:p>
        </w:tc>
      </w:tr>
      <w:tr>
        <w:trPr>
          <w:trHeight w:val="118" w:hRule="atLeast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73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33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79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8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152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83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6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8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6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8" w:before="0" w:after="0"/>
              <w:ind w:left="83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6</w:t>
            </w:r>
          </w:p>
        </w:tc>
      </w:tr>
      <w:tr>
        <w:trPr>
          <w:trHeight w:val="432" w:hRule="atLeast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3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0" o:allowincell="t" style="width:165.55pt;height:17.8pt" type="#_x0000_t75"/>
                <w:control r:id="rId82" w:name="Text Box 10" w:shapeid="control_shape_80"/>
              </w:objec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1" o:allowincell="t" style="width:57.85pt;height:18.8pt" type="#_x0000_t75"/>
                <w:control r:id="rId83" w:name="Text Box 11" w:shapeid="control_shape_81"/>
              </w:object>
            </w:r>
          </w:p>
        </w:tc>
        <w:tc>
          <w:tcPr>
            <w:tcW w:w="15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2" o:allowincell="t" style="width:74.8pt;height:18.8pt" type="#_x0000_t75"/>
                <w:control r:id="rId84" w:name="Text Box 11" w:shapeid="control_shape_82"/>
              </w:object>
            </w:r>
          </w:p>
        </w:tc>
        <w:tc>
          <w:tcPr>
            <w:tcW w:w="16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3" o:allowincell="t" style="width:81.4pt;height:18.8pt" type="#_x0000_t75"/>
                <w:control r:id="rId85" w:name="Text Box 11" w:shapeid="control_shape_83"/>
              </w:object>
            </w:r>
          </w:p>
        </w:tc>
        <w:tc>
          <w:tcPr>
            <w:tcW w:w="16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4" o:allowincell="t" style="width:80pt;height:18.8pt" type="#_x0000_t75"/>
                <w:control r:id="rId86" w:name="Text Box 11" w:shapeid="control_shape_84"/>
              </w:object>
            </w:r>
          </w:p>
        </w:tc>
      </w:tr>
      <w:tr>
        <w:trPr>
          <w:trHeight w:val="432" w:hRule="atLeast"/>
        </w:trPr>
        <w:tc>
          <w:tcPr>
            <w:tcW w:w="5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5" o:allowincell="t" style="width:165.55pt;height:18.8pt" type="#_x0000_t75"/>
                <w:control r:id="rId87" w:name="Text Box 10" w:shapeid="control_shape_85"/>
              </w:objec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6" o:allowincell="t" style="width:57.85pt;height:18.8pt" type="#_x0000_t75"/>
                <w:control r:id="rId88" w:name="Text Box 11" w:shapeid="control_shape_86"/>
              </w:objec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7" o:allowincell="t" style="width:74.8pt;height:18.8pt" type="#_x0000_t75"/>
                <w:control r:id="rId89" w:name="Text Box 11" w:shapeid="control_shape_87"/>
              </w:objec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8" o:allowincell="t" style="width:81.4pt;height:18.8pt" type="#_x0000_t75"/>
                <w:control r:id="rId90" w:name="Text Box 11" w:shapeid="control_shape_88"/>
              </w:objec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9" o:allowincell="t" style="width:80pt;height:18.8pt" type="#_x0000_t75"/>
                <w:control r:id="rId91" w:name="Text Box 11" w:shapeid="control_shape_89"/>
              </w:object>
            </w:r>
          </w:p>
        </w:tc>
      </w:tr>
      <w:tr>
        <w:trPr>
          <w:trHeight w:val="432" w:hRule="atLeast"/>
        </w:trPr>
        <w:tc>
          <w:tcPr>
            <w:tcW w:w="5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right="52" w:hanging="0"/>
              <w:jc w:val="righ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0" o:allowincell="t" style="width:165.55pt;height:18.8pt" type="#_x0000_t75"/>
                <w:control r:id="rId92" w:name="Text Box 10" w:shapeid="control_shape_90"/>
              </w:objec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1" o:allowincell="t" style="width:57.85pt;height:18.8pt" type="#_x0000_t75"/>
                <w:control r:id="rId93" w:name="Text Box 11" w:shapeid="control_shape_91"/>
              </w:objec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2" o:allowincell="t" style="width:74.8pt;height:18.8pt" type="#_x0000_t75"/>
                <w:control r:id="rId94" w:name="Text Box 11" w:shapeid="control_shape_92"/>
              </w:objec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3" o:allowincell="t" style="width:81.4pt;height:18.8pt" type="#_x0000_t75"/>
                <w:control r:id="rId95" w:name="Text Box 11" w:shapeid="control_shape_93"/>
              </w:objec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4" o:allowincell="t" style="width:80pt;height:18.8pt" type="#_x0000_t75"/>
                <w:control r:id="rId96" w:name="Text Box 11" w:shapeid="control_shape_94"/>
              </w:object>
            </w:r>
          </w:p>
        </w:tc>
      </w:tr>
    </w:tbl>
    <w:p>
      <w:pPr>
        <w:pStyle w:val="Normal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lineRule="auto" w:line="276"/>
        <w:jc w:val="both"/>
        <w:rPr>
          <w:sz w:val="18"/>
          <w:lang w:val="ro-RO"/>
        </w:rPr>
      </w:pPr>
      <w:r>
        <w:rPr>
          <w:lang w:val="ro-RO"/>
        </w:rPr>
        <w:tab/>
        <w:t xml:space="preserve">Beneficiez de scutire/reducere de la plata impozitului pe mijloacele de transport, în calitate de </w:t>
      </w:r>
      <w:r>
        <w:rPr/>
        <w:object>
          <v:shape id="control_shape_95" o:allowincell="t" style="width:348.55pt;height:14.05pt" type="#_x0000_t75"/>
          <w:control r:id="rId97" w:name="Text Box 1" w:shapeid="control_shape_95"/>
        </w:object>
      </w:r>
      <w:r>
        <w:rPr>
          <w:lang w:val="ro-RO"/>
        </w:rPr>
        <w:t xml:space="preserve"> conform documentelor anexate </w:t>
      </w:r>
      <w:r>
        <w:rPr/>
        <w:object>
          <v:shape id="control_shape_96" o:allowincell="t" style="width:504.85pt;height:60.85pt" type="#_x0000_t75"/>
          <w:control r:id="rId98" w:name="Text Box 1" w:shapeid="control_shape_96"/>
        </w:object>
      </w:r>
    </w:p>
    <w:p>
      <w:pPr>
        <w:pStyle w:val="Normal"/>
        <w:spacing w:lineRule="auto" w:line="276"/>
        <w:rPr/>
      </w:pPr>
      <w:r>
        <w:rPr>
          <w:lang w:val="ro-RO"/>
        </w:rPr>
        <w:t xml:space="preserve"> </w:t>
      </w:r>
      <w:r>
        <w:rPr/>
        <w:object>
          <v:shape id="control_shape_97" o:allowincell="t" style="width:7.7pt;height:6.6pt" type="#_x0000_t75"/>
          <w:control r:id="rId99" w:name="Check Box 1" w:shapeid="control_shape_97"/>
        </w:object>
      </w:r>
      <w:r>
        <w:rPr>
          <w:lang w:val="ro-RO"/>
        </w:rPr>
        <w:t xml:space="preserve"> </w:t>
      </w:r>
      <w:r>
        <w:rPr>
          <w:lang w:val="ro-RO"/>
        </w:rPr>
        <w:t>Sunt de acord ca actele administrative fiscale să-mi fie comunicate exclusiv la adresa de poștă electronică.</w:t>
      </w:r>
    </w:p>
    <w:p>
      <w:pPr>
        <w:pStyle w:val="Normal"/>
        <w:spacing w:lineRule="auto" w:line="276"/>
        <w:ind w:left="119" w:hanging="0"/>
        <w:rPr>
          <w:sz w:val="18"/>
          <w:lang w:val="ro-RO"/>
        </w:rPr>
      </w:pPr>
      <w:r>
        <w:rPr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  <w:r>
        <w:rPr/>
        <w:object>
          <v:shape id="control_shape_98" o:allowincell="t" style="width:503.8pt;height:79.95pt" type="#_x0000_t75"/>
          <w:control r:id="rId100" w:name="Text Box 1" w:shapeid="control_shape_98"/>
        </w:object>
      </w:r>
    </w:p>
    <w:p>
      <w:pPr>
        <w:pStyle w:val="Normal"/>
        <w:spacing w:before="4" w:after="0"/>
        <w:ind w:left="119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before="4" w:after="0"/>
        <w:ind w:left="119" w:hanging="0"/>
        <w:rPr>
          <w:sz w:val="18"/>
          <w:lang w:val="ro-RO"/>
        </w:rPr>
      </w:pPr>
      <w:r>
        <w:rPr>
          <w:spacing w:val="-1"/>
          <w:sz w:val="18"/>
          <w:lang w:val="ro-RO"/>
        </w:rPr>
        <w:tab/>
      </w:r>
      <w:r>
        <w:rPr>
          <w:spacing w:val="-1"/>
          <w:sz w:val="24"/>
          <w:szCs w:val="24"/>
          <w:lang w:val="ro-RO"/>
        </w:rPr>
        <w:t>Prin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semnarea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prezentei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am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luat</w:t>
      </w:r>
      <w:r>
        <w:rPr>
          <w:spacing w:val="-10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la</w:t>
      </w:r>
      <w:r>
        <w:rPr>
          <w:spacing w:val="-15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cunoștință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ca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declararea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>necorespunzătoare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adevărului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se</w:t>
      </w:r>
      <w:r>
        <w:rPr>
          <w:spacing w:val="-13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pedepsește</w:t>
      </w:r>
      <w:r>
        <w:rPr>
          <w:spacing w:val="-1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conform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legii</w:t>
      </w:r>
      <w:r>
        <w:rPr>
          <w:spacing w:val="-12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penale,</w:t>
      </w:r>
      <w:r>
        <w:rPr>
          <w:spacing w:val="-9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cele</w:t>
      </w:r>
      <w:r>
        <w:rPr>
          <w:spacing w:val="-14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declarate</w:t>
      </w:r>
      <w:r>
        <w:rPr>
          <w:spacing w:val="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fiind</w:t>
      </w:r>
      <w:r>
        <w:rPr>
          <w:spacing w:val="-5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corecte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</w:t>
      </w:r>
      <w:r>
        <w:rPr>
          <w:spacing w:val="-1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complete.</w:t>
      </w:r>
    </w:p>
    <w:p>
      <w:pPr>
        <w:pStyle w:val="TextBody"/>
        <w:spacing w:before="5"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</w:r>
    </w:p>
    <w:p>
      <w:pPr>
        <w:pStyle w:val="Normal"/>
        <w:tabs>
          <w:tab w:val="clear" w:pos="720"/>
          <w:tab w:val="left" w:pos="6511" w:leader="none"/>
        </w:tabs>
        <w:ind w:left="119" w:hanging="0"/>
        <w:rPr>
          <w:sz w:val="24"/>
          <w:szCs w:val="24"/>
        </w:rPr>
      </w:pPr>
      <w:r>
        <w:rPr>
          <w:spacing w:val="-1"/>
          <w:sz w:val="24"/>
          <w:szCs w:val="24"/>
          <w:lang w:val="ro-RO"/>
        </w:rPr>
        <w:t xml:space="preserve">Data </w:t>
      </w:r>
      <w:r>
        <w:rPr>
          <w:sz w:val="24"/>
          <w:szCs w:val="24"/>
        </w:rPr>
        <w:object>
          <v:shape id="control_shape_99" o:allowincell="t" style="width:107.35pt;height:14.05pt" type="#_x0000_t75"/>
          <w:control r:id="rId101" w:name="Text Box 1" w:shapeid="control_shape_99"/>
        </w:object>
      </w:r>
      <w:r>
        <w:rPr>
          <w:spacing w:val="-1"/>
          <w:sz w:val="24"/>
          <w:szCs w:val="24"/>
          <w:lang w:val="ro-RO"/>
        </w:rPr>
        <w:tab/>
        <w:t xml:space="preserve">     </w:t>
      </w:r>
      <w:r>
        <w:rPr>
          <w:sz w:val="24"/>
          <w:szCs w:val="24"/>
          <w:lang w:val="ro-RO"/>
        </w:rPr>
        <w:t>Subsemnatul,</w:t>
      </w:r>
    </w:p>
    <w:p>
      <w:pPr>
        <w:pStyle w:val="Normal"/>
        <w:spacing w:lineRule="auto" w:line="240" w:before="4" w:after="0"/>
        <w:ind w:left="5926" w:right="1622" w:hanging="358"/>
        <w:rPr>
          <w:sz w:val="24"/>
          <w:szCs w:val="24"/>
        </w:rPr>
      </w:pPr>
      <w:r>
        <w:rPr>
          <w:sz w:val="24"/>
          <w:szCs w:val="24"/>
        </w:rPr>
        <w:object>
          <v:shape id="control_shape_100" o:allowincell="t" style="width:223.35pt;height:14.05pt" type="#_x0000_t75"/>
          <w:control r:id="rId102" w:name="Text Box 1" w:shapeid="control_shape_100"/>
        </w:object>
      </w:r>
      <w:r>
        <w:rPr>
          <w:spacing w:val="-42"/>
          <w:sz w:val="24"/>
          <w:szCs w:val="24"/>
          <w:lang w:val="ro-RO"/>
        </w:rPr>
        <w:t xml:space="preserve">         </w:t>
      </w:r>
      <w:r>
        <w:rPr>
          <w:sz w:val="18"/>
          <w:szCs w:val="18"/>
          <w:lang w:val="ro-RO"/>
        </w:rPr>
        <w:t>(numele,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prenumele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și</w:t>
      </w:r>
      <w:r>
        <w:rPr>
          <w:spacing w:val="-3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semnătura)</w:t>
      </w:r>
    </w:p>
    <w:p>
      <w:pPr>
        <w:pStyle w:val="Normal"/>
        <w:spacing w:lineRule="exact" w:line="198"/>
        <w:ind w:left="5926" w:hanging="0"/>
        <w:rPr>
          <w:sz w:val="18"/>
          <w:szCs w:val="18"/>
        </w:rPr>
      </w:pPr>
      <w:r>
        <w:rPr>
          <w:sz w:val="18"/>
          <w:szCs w:val="18"/>
          <w:lang w:val="ro-RO"/>
        </w:rPr>
        <w:t>L.S.</w:t>
      </w:r>
      <w:r>
        <w:rPr>
          <w:spacing w:val="-7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în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cazul</w:t>
      </w:r>
      <w:r>
        <w:rPr>
          <w:spacing w:val="-5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persoanelor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juridice</w:t>
      </w:r>
    </w:p>
    <w:p>
      <w:pPr>
        <w:pStyle w:val="Normal"/>
        <w:spacing w:before="5" w:after="0"/>
        <w:ind w:left="119" w:hanging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</w:r>
    </w:p>
    <w:p>
      <w:pPr>
        <w:pStyle w:val="Normal"/>
        <w:spacing w:before="5" w:after="0"/>
        <w:ind w:left="119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before="5" w:after="0"/>
        <w:ind w:left="119" w:hanging="0"/>
        <w:rPr>
          <w:sz w:val="20"/>
          <w:szCs w:val="20"/>
        </w:rPr>
      </w:pPr>
      <w:r>
        <w:rPr>
          <w:sz w:val="20"/>
          <w:szCs w:val="20"/>
          <w:lang w:val="ro-RO"/>
        </w:rPr>
        <w:t>Secțiune</w:t>
      </w:r>
      <w:r>
        <w:rPr>
          <w:spacing w:val="-8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rezervată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organului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fiscal:</w:t>
      </w:r>
    </w:p>
    <w:p>
      <w:pPr>
        <w:pStyle w:val="TextBody"/>
        <w:spacing w:before="8" w:after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tbl>
      <w:tblPr>
        <w:tblStyle w:val="TableNormal"/>
        <w:tblW w:w="6260" w:type="dxa"/>
        <w:jc w:val="left"/>
        <w:tblInd w:w="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76"/>
        <w:gridCol w:w="4383"/>
      </w:tblGrid>
      <w:tr>
        <w:trPr>
          <w:trHeight w:val="518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4" w:hanging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Prenumele</w:t>
            </w:r>
            <w:r>
              <w:rPr>
                <w:rFonts w:ascii="Arial" w:hAnsi="Arial"/>
                <w:spacing w:val="-7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și</w:t>
            </w:r>
            <w:r>
              <w:rPr>
                <w:rFonts w:ascii="Arial" w:hAnsi="Arial"/>
                <w:spacing w:val="-2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numele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01" o:allowincell="t" style="width:216.55pt;height:22.95pt" type="#_x0000_t75"/>
                <w:control r:id="rId103" w:name="Text Box 7" w:shapeid="control_shape_101"/>
              </w:object>
            </w:r>
          </w:p>
        </w:tc>
      </w:tr>
      <w:tr>
        <w:trPr>
          <w:trHeight w:val="359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85" w:after="0"/>
              <w:ind w:left="54" w:hanging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Nr.</w:t>
            </w:r>
            <w:r>
              <w:rPr>
                <w:rFonts w:ascii="Arial" w:hAnsi="Arial"/>
                <w:spacing w:val="-5"/>
                <w:kern w:val="0"/>
                <w:sz w:val="20"/>
                <w:szCs w:val="20"/>
                <w:lang w:val="ro-RO" w:eastAsia="en-US" w:bidi="ar-SA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legitimație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>
                <v:shape id="control_shape_102" o:allowincell="t" style="width:216.65pt;height:15.55pt" type="#_x0000_t75"/>
                <w:control r:id="rId104" w:name="Text Box 8" w:shapeid="control_shape_102"/>
              </w:object>
            </w:r>
          </w:p>
        </w:tc>
      </w:tr>
      <w:tr>
        <w:trPr>
          <w:trHeight w:val="359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before="85" w:after="0"/>
              <w:ind w:left="54" w:hanging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o-RO" w:eastAsia="en-US" w:bidi="ar-SA"/>
              </w:rPr>
              <w:t>Semnătura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sectPr>
      <w:type w:val="continuous"/>
      <w:pgSz w:w="11906" w:h="16838"/>
      <w:pgMar w:left="1040" w:right="600" w:gutter="0" w:header="0" w:top="4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right="298" w:hanging="0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control" Target="activeX/activeX96.xml"/><Relationship Id="rId98" Type="http://schemas.openxmlformats.org/officeDocument/2006/relationships/control" Target="activeX/activeX97.xml"/><Relationship Id="rId99" Type="http://schemas.openxmlformats.org/officeDocument/2006/relationships/control" Target="activeX/activeX98.xml"/><Relationship Id="rId100" Type="http://schemas.openxmlformats.org/officeDocument/2006/relationships/control" Target="activeX/activeX99.xml"/><Relationship Id="rId101" Type="http://schemas.openxmlformats.org/officeDocument/2006/relationships/control" Target="activeX/activeX100.xml"/><Relationship Id="rId102" Type="http://schemas.openxmlformats.org/officeDocument/2006/relationships/control" Target="activeX/activeX101.xml"/><Relationship Id="rId103" Type="http://schemas.openxmlformats.org/officeDocument/2006/relationships/control" Target="activeX/activeX102.xml"/><Relationship Id="rId104" Type="http://schemas.openxmlformats.org/officeDocument/2006/relationships/control" Target="activeX/activeX103.xml"/><Relationship Id="rId105" Type="http://schemas.openxmlformats.org/officeDocument/2006/relationships/fontTable" Target="fontTable.xml"/><Relationship Id="rId106" Type="http://schemas.openxmlformats.org/officeDocument/2006/relationships/settings" Target="settings.xml"/><Relationship Id="rId107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00.xml.rels><?xml version="1.0" encoding="UTF-8"?>
<Relationships xmlns="http://schemas.openxmlformats.org/package/2006/relationships"><Relationship Id="rId1" Type="http://schemas.microsoft.com/office/2006/relationships/activeXControlBinary" Target="activeX100.bin"/>
</Relationships>
</file>

<file path=word/activeX/_rels/activeX101.xml.rels><?xml version="1.0" encoding="UTF-8"?>
<Relationships xmlns="http://schemas.openxmlformats.org/package/2006/relationships"><Relationship Id="rId1" Type="http://schemas.microsoft.com/office/2006/relationships/activeXControlBinary" Target="activeX101.bin"/>
</Relationships>
</file>

<file path=word/activeX/_rels/activeX102.xml.rels><?xml version="1.0" encoding="UTF-8"?>
<Relationships xmlns="http://schemas.openxmlformats.org/package/2006/relationships"><Relationship Id="rId1" Type="http://schemas.microsoft.com/office/2006/relationships/activeXControlBinary" Target="activeX102.bin"/>
</Relationships>
</file>

<file path=word/activeX/_rels/activeX103.xml.rels><?xml version="1.0" encoding="UTF-8"?>
<Relationships xmlns="http://schemas.openxmlformats.org/package/2006/relationships"><Relationship Id="rId1" Type="http://schemas.microsoft.com/office/2006/relationships/activeXControlBinary" Target="activeX103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_rels/activeX96.xml.rels><?xml version="1.0" encoding="UTF-8"?>
<Relationships xmlns="http://schemas.openxmlformats.org/package/2006/relationships"><Relationship Id="rId1" Type="http://schemas.microsoft.com/office/2006/relationships/activeXControlBinary" Target="activeX96.bin"/>
</Relationships>
</file>

<file path=word/activeX/_rels/activeX97.xml.rels><?xml version="1.0" encoding="UTF-8"?>
<Relationships xmlns="http://schemas.openxmlformats.org/package/2006/relationships"><Relationship Id="rId1" Type="http://schemas.microsoft.com/office/2006/relationships/activeXControlBinary" Target="activeX97.bin"/>
</Relationships>
</file>

<file path=word/activeX/_rels/activeX98.xml.rels><?xml version="1.0" encoding="UTF-8"?>
<Relationships xmlns="http://schemas.openxmlformats.org/package/2006/relationships"><Relationship Id="rId1" Type="http://schemas.microsoft.com/office/2006/relationships/activeXControlBinary" Target="activeX98.bin"/>
</Relationships>
</file>

<file path=word/activeX/_rels/activeX99.xml.rels><?xml version="1.0" encoding="UTF-8"?>
<Relationships xmlns="http://schemas.openxmlformats.org/package/2006/relationships"><Relationship Id="rId1" Type="http://schemas.microsoft.com/office/2006/relationships/activeXControlBinary" Target="activeX9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LibreOffice/7.4.0.3$Windows_X86_64 LibreOffice_project/f85e47c08ddd19c015c0114a68350214f7066f5a</Application>
  <AppVersion>15.0000</AppVersion>
  <Pages>3</Pages>
  <Words>410</Words>
  <Characters>2110</Characters>
  <CharactersWithSpaces>2512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2022-09-06T16:34:14Z</dcterms:modified>
  <cp:revision>11</cp:revision>
  <dc:subject/>
  <dc:title>Microsoft Word - 11. INREGISTRARE MIJLOACE DE TRANSPORT PE APA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